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25" w:rsidRPr="00193E25" w:rsidRDefault="00193E25" w:rsidP="00FF0C53">
      <w:pPr>
        <w:pStyle w:val="Heading3"/>
        <w:rPr>
          <w:i w:val="0"/>
          <w:u w:val="single"/>
        </w:rPr>
      </w:pPr>
      <w:r w:rsidRPr="00193E25">
        <w:rPr>
          <w:i w:val="0"/>
          <w:u w:val="single"/>
        </w:rPr>
        <w:t>JAMES SWINTON &amp; CO. LTD</w:t>
      </w:r>
    </w:p>
    <w:p w:rsidR="00193E25" w:rsidRPr="00193E25" w:rsidRDefault="00193E25" w:rsidP="00193E25">
      <w:pPr>
        <w:rPr>
          <w:u w:val="single"/>
        </w:rPr>
      </w:pPr>
    </w:p>
    <w:p w:rsidR="00FF0C53" w:rsidRPr="00193E25" w:rsidRDefault="00FF0C53" w:rsidP="00FF0C53">
      <w:pPr>
        <w:pStyle w:val="Heading3"/>
        <w:rPr>
          <w:i w:val="0"/>
          <w:u w:val="single"/>
        </w:rPr>
      </w:pPr>
      <w:r w:rsidRPr="00193E25">
        <w:rPr>
          <w:i w:val="0"/>
          <w:u w:val="single"/>
        </w:rPr>
        <w:t>ENVIRONMENTAL POLICY STATEMENT</w:t>
      </w:r>
    </w:p>
    <w:p w:rsidR="00FF0C53" w:rsidRPr="004945F7" w:rsidRDefault="00FF0C53" w:rsidP="00FF0C53">
      <w:pPr>
        <w:jc w:val="center"/>
        <w:rPr>
          <w:b/>
          <w:bCs/>
          <w:i/>
          <w:iCs/>
        </w:rPr>
      </w:pPr>
    </w:p>
    <w:p w:rsidR="00FF0C53" w:rsidRPr="004945F7" w:rsidRDefault="00FF0C53" w:rsidP="00FF0C53">
      <w:pPr>
        <w:pStyle w:val="Heading1"/>
      </w:pPr>
      <w:r w:rsidRPr="004945F7">
        <w:t>Introduction</w:t>
      </w:r>
    </w:p>
    <w:p w:rsidR="00FF0C53" w:rsidRPr="004945F7" w:rsidRDefault="00FF0C53" w:rsidP="00FF0C53">
      <w:pPr>
        <w:rPr>
          <w:b/>
          <w:bCs/>
          <w:i/>
          <w:iCs/>
        </w:rPr>
      </w:pPr>
    </w:p>
    <w:p w:rsidR="00FF0C53" w:rsidRPr="004945F7" w:rsidRDefault="00FF0C53" w:rsidP="00FF0C53">
      <w:r w:rsidRPr="004945F7">
        <w:t>James Swinton endeavours to use sustainable and environmentally conscious building products where practical in order to minimise any effects on the environment.</w:t>
      </w:r>
    </w:p>
    <w:p w:rsidR="00FF0C53" w:rsidRPr="004945F7" w:rsidRDefault="00FF0C53" w:rsidP="00FF0C53"/>
    <w:p w:rsidR="00FF0C53" w:rsidRPr="004945F7" w:rsidRDefault="00FF0C53" w:rsidP="00FF0C53">
      <w:r w:rsidRPr="004945F7">
        <w:t>We undertake to continually improve our environmental performance as we fully understand the implications of our operations on the environment and take our responsibilities towards the protection of that environment seriously.</w:t>
      </w:r>
    </w:p>
    <w:p w:rsidR="00FF0C53" w:rsidRPr="004945F7" w:rsidRDefault="00FF0C53" w:rsidP="00FF0C53"/>
    <w:p w:rsidR="00FF0C53" w:rsidRPr="004945F7" w:rsidRDefault="00FF0C53" w:rsidP="00FF0C53">
      <w:pPr>
        <w:pStyle w:val="Heading1"/>
      </w:pPr>
      <w:r w:rsidRPr="004945F7">
        <w:t>Aim</w:t>
      </w:r>
    </w:p>
    <w:p w:rsidR="00FF0C53" w:rsidRPr="004945F7" w:rsidRDefault="00FF0C53" w:rsidP="00FF0C53">
      <w:pPr>
        <w:rPr>
          <w:b/>
          <w:bCs/>
          <w:i/>
          <w:iCs/>
        </w:rPr>
      </w:pPr>
    </w:p>
    <w:p w:rsidR="00FF0C53" w:rsidRPr="004945F7" w:rsidRDefault="00FF0C53" w:rsidP="00FF0C53">
      <w:r w:rsidRPr="004945F7">
        <w:t>We will continually strive to achieve and enhance the following:</w:t>
      </w:r>
    </w:p>
    <w:p w:rsidR="00FF0C53" w:rsidRPr="004945F7" w:rsidRDefault="00FF0C53" w:rsidP="00FF0C53"/>
    <w:p w:rsidR="00FF0C53" w:rsidRPr="004945F7" w:rsidRDefault="00FF0C53" w:rsidP="00FF0C53">
      <w:pPr>
        <w:numPr>
          <w:ilvl w:val="0"/>
          <w:numId w:val="1"/>
        </w:numPr>
      </w:pPr>
      <w:r w:rsidRPr="004945F7">
        <w:t>A commitment to continuous improvement</w:t>
      </w:r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 xml:space="preserve">Compliance with environmental legislation as a minimum level of performance and expect the same from our suppliers and </w:t>
      </w:r>
      <w:proofErr w:type="spellStart"/>
      <w:r w:rsidRPr="004945F7">
        <w:t>sub contractors</w:t>
      </w:r>
      <w:proofErr w:type="spellEnd"/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>Educate employees in environmental issues and the environmental effects of their activities and encourage participation in environmental matters</w:t>
      </w:r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>Monitor progress of environmental performance</w:t>
      </w:r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>Segregate unavoidable waste and recycle wherever possible both on site and in offices</w:t>
      </w:r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>Minimise noise, dust and mud</w:t>
      </w:r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>Minimise waste and reduce pollution</w:t>
      </w:r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>Use of bio-degradable chemicals</w:t>
      </w:r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>Minimise use of solvent and lead based paints</w:t>
      </w:r>
    </w:p>
    <w:p w:rsidR="00FF0C53" w:rsidRPr="004945F7" w:rsidRDefault="00FF0C53" w:rsidP="00FF0C53">
      <w:pPr>
        <w:numPr>
          <w:ilvl w:val="0"/>
          <w:numId w:val="1"/>
        </w:numPr>
      </w:pPr>
      <w:r w:rsidRPr="004945F7">
        <w:t>Establish the use of materials from sustainable sources and in particular implement a sustainable timber policy</w:t>
      </w:r>
    </w:p>
    <w:p w:rsidR="00FF0C53" w:rsidRPr="004945F7" w:rsidRDefault="00FF0C53" w:rsidP="00FF0C53">
      <w:pPr>
        <w:numPr>
          <w:ilvl w:val="0"/>
          <w:numId w:val="1"/>
        </w:numPr>
      </w:pPr>
      <w:proofErr w:type="spellStart"/>
      <w:r w:rsidRPr="004945F7">
        <w:t>Liase</w:t>
      </w:r>
      <w:proofErr w:type="spellEnd"/>
      <w:r w:rsidRPr="004945F7">
        <w:t xml:space="preserve"> with local community to minimise disturbance to neighbours whilst on site and also assist and encourage our clients to use products and services in an environmentally friendly way.</w:t>
      </w:r>
    </w:p>
    <w:p w:rsidR="00FF0C53" w:rsidRPr="004945F7" w:rsidRDefault="00FF0C53" w:rsidP="00FF0C53"/>
    <w:p w:rsidR="00FF0C53" w:rsidRPr="004945F7" w:rsidRDefault="00FF0C53" w:rsidP="00FF0C53">
      <w:r w:rsidRPr="004945F7">
        <w:t>The accountability for the making of and commitment to this policy rests with the Directors.</w:t>
      </w:r>
    </w:p>
    <w:p w:rsidR="00733FEC" w:rsidRDefault="00733FEC" w:rsidP="00733FEC"/>
    <w:p w:rsidR="00733FEC" w:rsidRDefault="00733FEC" w:rsidP="00733FEC"/>
    <w:p w:rsidR="00733FEC" w:rsidRDefault="00733FEC" w:rsidP="00733FEC"/>
    <w:p w:rsidR="00733FEC" w:rsidRDefault="00733FEC" w:rsidP="00733FEC"/>
    <w:p w:rsidR="00733FEC" w:rsidRPr="00971905" w:rsidRDefault="00733FEC" w:rsidP="00733FEC">
      <w:r w:rsidRPr="00971905">
        <w:t>Signed</w:t>
      </w:r>
    </w:p>
    <w:p w:rsidR="00733FEC" w:rsidRPr="00971905" w:rsidRDefault="00733FEC" w:rsidP="00733FEC"/>
    <w:p w:rsidR="00733FEC" w:rsidRPr="00971905" w:rsidRDefault="00733FEC" w:rsidP="00733FEC">
      <w:pPr>
        <w:rPr>
          <w:rFonts w:ascii="Brush Script MT" w:hAnsi="Brush Script MT"/>
          <w:i/>
        </w:rPr>
      </w:pPr>
      <w:r w:rsidRPr="00971905">
        <w:rPr>
          <w:rFonts w:ascii="Brush Script MT" w:hAnsi="Brush Script MT"/>
          <w:i/>
          <w:noProof/>
          <w:lang w:eastAsia="en-GB"/>
        </w:rPr>
        <w:drawing>
          <wp:inline distT="0" distB="0" distL="0" distR="0" wp14:anchorId="529F3561" wp14:editId="40CFA49A">
            <wp:extent cx="1508496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 sig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61" cy="70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FEC" w:rsidRPr="00971905" w:rsidRDefault="00733FEC" w:rsidP="00733FEC">
      <w:r>
        <w:t>K</w:t>
      </w:r>
      <w:r w:rsidRPr="00971905">
        <w:t xml:space="preserve"> Lynn</w:t>
      </w:r>
    </w:p>
    <w:p w:rsidR="00733FEC" w:rsidRPr="00971905" w:rsidRDefault="00733FEC" w:rsidP="00733FEC">
      <w:r w:rsidRPr="00971905">
        <w:t>Director</w:t>
      </w:r>
    </w:p>
    <w:p w:rsidR="00733FEC" w:rsidRPr="00971905" w:rsidRDefault="00733FEC" w:rsidP="00733FEC"/>
    <w:p w:rsidR="00DD0D2F" w:rsidRPr="00733FEC" w:rsidRDefault="00733FEC">
      <w:r w:rsidRPr="00971905">
        <w:t>Date of Review: 6</w:t>
      </w:r>
      <w:r w:rsidRPr="00971905">
        <w:rPr>
          <w:vertAlign w:val="superscript"/>
        </w:rPr>
        <w:t>th</w:t>
      </w:r>
      <w:r w:rsidRPr="00971905">
        <w:t xml:space="preserve"> January 2014 </w:t>
      </w:r>
      <w:r w:rsidRPr="00971905">
        <w:tab/>
      </w:r>
      <w:r w:rsidRPr="00971905">
        <w:tab/>
        <w:t>Date of Next Review: 6</w:t>
      </w:r>
      <w:r w:rsidRPr="00971905">
        <w:rPr>
          <w:vertAlign w:val="superscript"/>
        </w:rPr>
        <w:t>th</w:t>
      </w:r>
      <w:r w:rsidRPr="00971905">
        <w:t xml:space="preserve"> J</w:t>
      </w:r>
      <w:r>
        <w:t>anuary 2015</w:t>
      </w:r>
      <w:bookmarkStart w:id="0" w:name="_GoBack"/>
      <w:bookmarkEnd w:id="0"/>
    </w:p>
    <w:sectPr w:rsidR="00DD0D2F" w:rsidRPr="0073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F4D"/>
    <w:multiLevelType w:val="hybridMultilevel"/>
    <w:tmpl w:val="5DE6C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53"/>
    <w:rsid w:val="00050360"/>
    <w:rsid w:val="00193E25"/>
    <w:rsid w:val="00733FEC"/>
    <w:rsid w:val="00DD0D2F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C53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FF0C53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C5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F0C5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C53"/>
    <w:pPr>
      <w:keepNext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FF0C53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C5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F0C5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2015-03-16T16:06:00Z</cp:lastPrinted>
  <dcterms:created xsi:type="dcterms:W3CDTF">2014-10-13T11:14:00Z</dcterms:created>
  <dcterms:modified xsi:type="dcterms:W3CDTF">2015-03-16T16:09:00Z</dcterms:modified>
</cp:coreProperties>
</file>